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D8" w:rsidRDefault="001318D8">
      <w:pPr>
        <w:pStyle w:val="ConsPlusNonformat"/>
        <w:jc w:val="center"/>
        <w:rPr>
          <w:rFonts w:ascii="Times New Roman" w:hAnsi="Times New Roman" w:cs="Times New Roman"/>
        </w:rPr>
      </w:pPr>
    </w:p>
    <w:p w:rsidR="001318D8" w:rsidRDefault="00FD44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Отчет</w:t>
      </w:r>
    </w:p>
    <w:p w:rsidR="001318D8" w:rsidRDefault="00FD44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выполнении муниципального задания</w:t>
      </w:r>
    </w:p>
    <w:p w:rsidR="001318D8" w:rsidRDefault="00FD44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2018год и на плановый период</w:t>
      </w:r>
    </w:p>
    <w:p w:rsidR="001318D8" w:rsidRDefault="00FD44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и 2020 годов</w:t>
      </w:r>
    </w:p>
    <w:p w:rsidR="001318D8" w:rsidRDefault="00FD446C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от 29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 xml:space="preserve">  июня   2018 г.</w:t>
      </w:r>
    </w:p>
    <w:p w:rsidR="001318D8" w:rsidRDefault="001318D8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1318D8" w:rsidRDefault="00FD44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муниципального учреждения </w:t>
      </w:r>
      <w:proofErr w:type="spellStart"/>
      <w:r>
        <w:rPr>
          <w:rFonts w:ascii="Times New Roman" w:hAnsi="Times New Roman" w:cs="Times New Roman"/>
        </w:rPr>
        <w:t>Адамовского</w:t>
      </w:r>
      <w:proofErr w:type="spellEnd"/>
      <w:r>
        <w:rPr>
          <w:rFonts w:ascii="Times New Roman" w:hAnsi="Times New Roman" w:cs="Times New Roman"/>
        </w:rPr>
        <w:t xml:space="preserve"> района: </w:t>
      </w:r>
    </w:p>
    <w:p w:rsidR="001318D8" w:rsidRDefault="00FD446C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Муниципальное бюджетное дошкольное образовательное учреждение «Детский сад № 2» п. Адамовка</w:t>
      </w:r>
    </w:p>
    <w:p w:rsidR="001318D8" w:rsidRDefault="00FD446C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Периодичность: 2 квартал 2018 год</w:t>
      </w:r>
    </w:p>
    <w:p w:rsidR="001318D8" w:rsidRDefault="00FD446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(указывается в соответствии с периодичностью представления отчета о</w:t>
      </w:r>
      <w:proofErr w:type="gramEnd"/>
    </w:p>
    <w:p w:rsidR="001318D8" w:rsidRDefault="00FD446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выполнении</w:t>
      </w:r>
      <w:proofErr w:type="gramEnd"/>
      <w:r>
        <w:rPr>
          <w:rFonts w:ascii="Times New Roman" w:hAnsi="Times New Roman" w:cs="Times New Roman"/>
        </w:rPr>
        <w:t xml:space="preserve"> муниципального задания, установленной</w:t>
      </w:r>
    </w:p>
    <w:p w:rsidR="001318D8" w:rsidRDefault="00FD44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муниципальном задании)</w:t>
      </w:r>
    </w:p>
    <w:p w:rsidR="001318D8" w:rsidRDefault="001318D8">
      <w:pPr>
        <w:pStyle w:val="ConsPlusNonformat"/>
        <w:jc w:val="center"/>
        <w:rPr>
          <w:rFonts w:ascii="Times New Roman" w:hAnsi="Times New Roman" w:cs="Times New Roman"/>
        </w:rPr>
      </w:pPr>
    </w:p>
    <w:p w:rsidR="001318D8" w:rsidRDefault="00FD44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Часть 1. Сведения об </w:t>
      </w:r>
      <w:proofErr w:type="gramStart"/>
      <w:r>
        <w:rPr>
          <w:rFonts w:ascii="Times New Roman" w:hAnsi="Times New Roman" w:cs="Times New Roman"/>
        </w:rPr>
        <w:t>оказываемых</w:t>
      </w:r>
      <w:proofErr w:type="gramEnd"/>
    </w:p>
    <w:p w:rsidR="001318D8" w:rsidRDefault="00FD44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</w:t>
      </w:r>
      <w:proofErr w:type="gramStart"/>
      <w:r>
        <w:rPr>
          <w:rFonts w:ascii="Times New Roman" w:hAnsi="Times New Roman" w:cs="Times New Roman"/>
        </w:rPr>
        <w:t>услугах</w:t>
      </w:r>
      <w:proofErr w:type="gramEnd"/>
    </w:p>
    <w:p w:rsidR="001318D8" w:rsidRDefault="001318D8">
      <w:pPr>
        <w:pStyle w:val="ConsPlusNonformat"/>
        <w:jc w:val="center"/>
        <w:rPr>
          <w:rFonts w:ascii="Times New Roman" w:hAnsi="Times New Roman" w:cs="Times New Roman"/>
        </w:rPr>
      </w:pPr>
    </w:p>
    <w:p w:rsidR="001318D8" w:rsidRDefault="00FD44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  <w:u w:val="single"/>
        </w:rPr>
        <w:t>1</w:t>
      </w:r>
    </w:p>
    <w:p w:rsidR="001318D8" w:rsidRDefault="001318D8">
      <w:pPr>
        <w:pStyle w:val="ConsPlusNonformat"/>
        <w:jc w:val="both"/>
        <w:rPr>
          <w:rFonts w:ascii="Times New Roman" w:hAnsi="Times New Roman" w:cs="Times New Roman"/>
        </w:rPr>
      </w:pPr>
    </w:p>
    <w:p w:rsidR="001318D8" w:rsidRDefault="00FD446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Наименование муниципальной услуги: «Реализация основных общеобразовательных программ дошкольного образования»</w:t>
      </w:r>
    </w:p>
    <w:p w:rsidR="001318D8" w:rsidRDefault="00FD44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2. </w:t>
      </w:r>
      <w:r>
        <w:rPr>
          <w:rFonts w:ascii="Times New Roman" w:hAnsi="Times New Roman" w:cs="Times New Roman"/>
          <w:sz w:val="18"/>
          <w:szCs w:val="18"/>
        </w:rPr>
        <w:t xml:space="preserve">Уникальный  номер  муниципальной  услуги по </w:t>
      </w:r>
      <w:proofErr w:type="gramStart"/>
      <w:r>
        <w:rPr>
          <w:rFonts w:ascii="Times New Roman" w:hAnsi="Times New Roman" w:cs="Times New Roman"/>
          <w:sz w:val="18"/>
          <w:szCs w:val="18"/>
        </w:rPr>
        <w:t>базовому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(отраслевому)</w:t>
      </w:r>
    </w:p>
    <w:p w:rsidR="001318D8" w:rsidRDefault="00FD446C">
      <w:pPr>
        <w:pStyle w:val="20"/>
        <w:numPr>
          <w:ilvl w:val="0"/>
          <w:numId w:val="1"/>
        </w:numPr>
        <w:shd w:val="clear" w:color="auto" w:fill="auto"/>
        <w:spacing w:after="0"/>
        <w:ind w:right="20"/>
        <w:jc w:val="both"/>
        <w:rPr>
          <w:b w:val="0"/>
          <w:color w:val="000000"/>
          <w:sz w:val="18"/>
          <w:szCs w:val="18"/>
          <w:lang w:eastAsia="ru-RU"/>
        </w:rPr>
      </w:pPr>
      <w:r>
        <w:rPr>
          <w:b w:val="0"/>
          <w:sz w:val="18"/>
          <w:szCs w:val="18"/>
        </w:rPr>
        <w:t>перечню:536040000132027240111784001203900304006100201</w:t>
      </w:r>
    </w:p>
    <w:p w:rsidR="001318D8" w:rsidRDefault="00FD446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 Категории потребителей муниципальной услуги: обучающиеся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за исключением  детей – инвалидов ,от 1,5 до 8 лет</w:t>
      </w:r>
    </w:p>
    <w:p w:rsidR="001318D8" w:rsidRDefault="00FD446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обучающиеся  с ограниченными возможностями здоровья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от 1,.5 до 8 лет.</w:t>
      </w:r>
    </w:p>
    <w:p w:rsidR="001318D8" w:rsidRDefault="00FD446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дети- инвалиды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от 1,5 до 8 лет. </w:t>
      </w:r>
    </w:p>
    <w:p w:rsidR="001318D8" w:rsidRDefault="00FD446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 Сведения о фактическом достижении показателей, характеризующих объем</w:t>
      </w:r>
    </w:p>
    <w:p w:rsidR="001318D8" w:rsidRDefault="00FD446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(или) качество муниципальной услуги:</w:t>
      </w:r>
    </w:p>
    <w:p w:rsidR="001318D8" w:rsidRDefault="00FD446C">
      <w:pPr>
        <w:pStyle w:val="ConsPlusNonformat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4.1. Сведения о фактическом достижении показателей, характеризующих</w:t>
      </w:r>
    </w:p>
    <w:p w:rsidR="001318D8" w:rsidRDefault="00FD446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качество муниципальной услуги:</w:t>
      </w:r>
    </w:p>
    <w:p w:rsidR="001318D8" w:rsidRDefault="001318D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835"/>
        <w:gridCol w:w="1559"/>
        <w:gridCol w:w="1559"/>
        <w:gridCol w:w="1418"/>
        <w:gridCol w:w="1701"/>
        <w:gridCol w:w="1842"/>
        <w:gridCol w:w="3261"/>
      </w:tblGrid>
      <w:tr w:rsidR="001318D8" w:rsidRPr="00BD0D0D">
        <w:tc>
          <w:tcPr>
            <w:tcW w:w="488" w:type="dxa"/>
            <w:vMerge w:val="restart"/>
          </w:tcPr>
          <w:p w:rsidR="001318D8" w:rsidRPr="00BD0D0D" w:rsidRDefault="00FD4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D0D0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D0D0D">
              <w:rPr>
                <w:rFonts w:ascii="Times New Roman" w:hAnsi="Times New Roman" w:cs="Times New Roman"/>
              </w:rPr>
              <w:t>/</w:t>
            </w:r>
            <w:proofErr w:type="spellStart"/>
            <w:r w:rsidRPr="00BD0D0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75" w:type="dxa"/>
            <w:gridSpan w:val="7"/>
          </w:tcPr>
          <w:p w:rsidR="001318D8" w:rsidRPr="00BD0D0D" w:rsidRDefault="00FD4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1318D8" w:rsidRPr="00BD0D0D">
        <w:tc>
          <w:tcPr>
            <w:tcW w:w="488" w:type="dxa"/>
            <w:vMerge/>
          </w:tcPr>
          <w:p w:rsidR="001318D8" w:rsidRPr="00BD0D0D" w:rsidRDefault="001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18D8" w:rsidRPr="00BD0D0D" w:rsidRDefault="00FD44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</w:tcPr>
          <w:p w:rsidR="001318D8" w:rsidRPr="00BD0D0D" w:rsidRDefault="00FD44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</w:tcPr>
          <w:p w:rsidR="001318D8" w:rsidRPr="00BD0D0D" w:rsidRDefault="00FD44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8" w:type="dxa"/>
          </w:tcPr>
          <w:p w:rsidR="001318D8" w:rsidRPr="00BD0D0D" w:rsidRDefault="00FD44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</w:tcPr>
          <w:p w:rsidR="001318D8" w:rsidRPr="00BD0D0D" w:rsidRDefault="00FD44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842" w:type="dxa"/>
          </w:tcPr>
          <w:p w:rsidR="001318D8" w:rsidRPr="00BD0D0D" w:rsidRDefault="00FD44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3261" w:type="dxa"/>
          </w:tcPr>
          <w:p w:rsidR="001318D8" w:rsidRPr="00BD0D0D" w:rsidRDefault="00FD44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1318D8" w:rsidRPr="00BD0D0D">
        <w:tc>
          <w:tcPr>
            <w:tcW w:w="488" w:type="dxa"/>
          </w:tcPr>
          <w:p w:rsidR="001318D8" w:rsidRPr="00BD0D0D" w:rsidRDefault="00FD4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318D8" w:rsidRPr="00BD0D0D" w:rsidRDefault="00FD4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318D8" w:rsidRPr="00BD0D0D" w:rsidRDefault="00FD4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318D8" w:rsidRPr="00BD0D0D" w:rsidRDefault="00FD4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1318D8" w:rsidRPr="00BD0D0D" w:rsidRDefault="00FD4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318D8" w:rsidRPr="00BD0D0D" w:rsidRDefault="00FD4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1318D8" w:rsidRPr="00BD0D0D" w:rsidRDefault="00FD4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1318D8" w:rsidRPr="00BD0D0D" w:rsidRDefault="00FD4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8</w:t>
            </w:r>
          </w:p>
        </w:tc>
      </w:tr>
      <w:tr w:rsidR="001318D8" w:rsidRPr="00BD0D0D">
        <w:tc>
          <w:tcPr>
            <w:tcW w:w="488" w:type="dxa"/>
          </w:tcPr>
          <w:p w:rsidR="001318D8" w:rsidRPr="00BD0D0D" w:rsidRDefault="00FD4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318D8" w:rsidRPr="00BD0D0D" w:rsidRDefault="00FD44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D0D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Достаточность мест в детском дошкольном учреждении (отношение количества одобренных заявок к </w:t>
            </w:r>
            <w:r w:rsidRPr="00BD0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количеству поступивших)</w:t>
            </w:r>
          </w:p>
        </w:tc>
        <w:tc>
          <w:tcPr>
            <w:tcW w:w="1559" w:type="dxa"/>
          </w:tcPr>
          <w:p w:rsidR="001318D8" w:rsidRPr="00BD0D0D" w:rsidRDefault="00FD446C">
            <w:pPr>
              <w:pStyle w:val="ConsPlusNormal"/>
              <w:ind w:firstLine="221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559" w:type="dxa"/>
          </w:tcPr>
          <w:p w:rsidR="001318D8" w:rsidRPr="00BD0D0D" w:rsidRDefault="00FD446C">
            <w:pPr>
              <w:pStyle w:val="ConsPlusNormal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1318D8" w:rsidRPr="00BD0D0D" w:rsidRDefault="00FD446C">
            <w:pPr>
              <w:pStyle w:val="ConsPlusNormal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1318D8" w:rsidRPr="00BD0D0D" w:rsidRDefault="00FD446C">
            <w:pPr>
              <w:pStyle w:val="ConsPlusNormal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842" w:type="dxa"/>
          </w:tcPr>
          <w:p w:rsidR="001318D8" w:rsidRPr="00BD0D0D" w:rsidRDefault="00FD446C">
            <w:pPr>
              <w:pStyle w:val="ConsPlusNormal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</w:tcPr>
          <w:p w:rsidR="001318D8" w:rsidRPr="00BD0D0D" w:rsidRDefault="00FD446C">
            <w:pPr>
              <w:pStyle w:val="ConsPlusNormal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-</w:t>
            </w:r>
          </w:p>
        </w:tc>
      </w:tr>
      <w:tr w:rsidR="001318D8" w:rsidRPr="00BD0D0D">
        <w:tc>
          <w:tcPr>
            <w:tcW w:w="488" w:type="dxa"/>
          </w:tcPr>
          <w:p w:rsidR="001318D8" w:rsidRPr="00BD0D0D" w:rsidRDefault="001318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318D8" w:rsidRPr="00BD0D0D" w:rsidRDefault="00FD44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D0D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обоснованных жалоб на деятельность учреждения и оказание услуги</w:t>
            </w:r>
          </w:p>
        </w:tc>
        <w:tc>
          <w:tcPr>
            <w:tcW w:w="1559" w:type="dxa"/>
          </w:tcPr>
          <w:p w:rsidR="001318D8" w:rsidRPr="00BD0D0D" w:rsidRDefault="00FD446C">
            <w:pPr>
              <w:pStyle w:val="ConsPlusNormal"/>
              <w:ind w:firstLine="221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</w:tcPr>
          <w:p w:rsidR="001318D8" w:rsidRPr="00BD0D0D" w:rsidRDefault="00FD446C">
            <w:pPr>
              <w:pStyle w:val="ConsPlusNormal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1318D8" w:rsidRPr="00BD0D0D" w:rsidRDefault="00FD446C">
            <w:pPr>
              <w:pStyle w:val="ConsPlusNormal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1318D8" w:rsidRPr="00BD0D0D" w:rsidRDefault="00FD44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Письменных обращений и жалоб не поступало</w:t>
            </w:r>
          </w:p>
        </w:tc>
        <w:tc>
          <w:tcPr>
            <w:tcW w:w="1842" w:type="dxa"/>
          </w:tcPr>
          <w:p w:rsidR="001318D8" w:rsidRPr="00BD0D0D" w:rsidRDefault="00FD446C">
            <w:pPr>
              <w:pStyle w:val="ConsPlusNormal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</w:tcPr>
          <w:p w:rsidR="001318D8" w:rsidRPr="00BD0D0D" w:rsidRDefault="00FD446C">
            <w:pPr>
              <w:pStyle w:val="ConsPlusNormal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-</w:t>
            </w:r>
          </w:p>
        </w:tc>
      </w:tr>
      <w:tr w:rsidR="001318D8" w:rsidRPr="00BD0D0D">
        <w:tc>
          <w:tcPr>
            <w:tcW w:w="488" w:type="dxa"/>
          </w:tcPr>
          <w:p w:rsidR="001318D8" w:rsidRPr="00BD0D0D" w:rsidRDefault="001318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318D8" w:rsidRPr="00BD0D0D" w:rsidRDefault="00FD44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D0D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потребителей  услуги (процент от количества респондентов)</w:t>
            </w:r>
          </w:p>
        </w:tc>
        <w:tc>
          <w:tcPr>
            <w:tcW w:w="1559" w:type="dxa"/>
          </w:tcPr>
          <w:p w:rsidR="001318D8" w:rsidRPr="00BD0D0D" w:rsidRDefault="00FD446C">
            <w:pPr>
              <w:pStyle w:val="ConsPlusNormal"/>
              <w:ind w:firstLine="221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</w:tcPr>
          <w:p w:rsidR="001318D8" w:rsidRPr="00BD0D0D" w:rsidRDefault="00FD446C">
            <w:pPr>
              <w:pStyle w:val="ConsPlusNormal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1318D8" w:rsidRPr="00BD0D0D" w:rsidRDefault="00FD446C">
            <w:pPr>
              <w:pStyle w:val="ConsPlusNormal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1318D8" w:rsidRPr="00BD0D0D" w:rsidRDefault="00FD446C">
            <w:pPr>
              <w:pStyle w:val="ConsPlusNormal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842" w:type="dxa"/>
          </w:tcPr>
          <w:p w:rsidR="001318D8" w:rsidRPr="00BD0D0D" w:rsidRDefault="00FD446C">
            <w:pPr>
              <w:pStyle w:val="ConsPlusNormal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</w:tcPr>
          <w:p w:rsidR="001318D8" w:rsidRPr="00BD0D0D" w:rsidRDefault="00FD44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Данные по результатам маркетинговое исследование семьи.</w:t>
            </w:r>
          </w:p>
        </w:tc>
      </w:tr>
      <w:tr w:rsidR="001318D8" w:rsidRPr="00BD0D0D">
        <w:tc>
          <w:tcPr>
            <w:tcW w:w="488" w:type="dxa"/>
          </w:tcPr>
          <w:p w:rsidR="001318D8" w:rsidRPr="00BD0D0D" w:rsidRDefault="001318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318D8" w:rsidRPr="00BD0D0D" w:rsidRDefault="00FD44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D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заболеваемости воспитанников (доля болевших от общего количества)</w:t>
            </w:r>
          </w:p>
        </w:tc>
        <w:tc>
          <w:tcPr>
            <w:tcW w:w="1559" w:type="dxa"/>
          </w:tcPr>
          <w:p w:rsidR="001318D8" w:rsidRPr="00BD0D0D" w:rsidRDefault="00FD446C">
            <w:pPr>
              <w:pStyle w:val="ConsPlusNormal"/>
              <w:ind w:firstLine="79"/>
              <w:rPr>
                <w:rFonts w:ascii="Times New Roman" w:hAnsi="Times New Roman" w:cs="Times New Roman"/>
                <w:color w:val="000000" w:themeColor="text1"/>
              </w:rPr>
            </w:pPr>
            <w:r w:rsidRPr="00BD0D0D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1559" w:type="dxa"/>
          </w:tcPr>
          <w:p w:rsidR="001318D8" w:rsidRPr="00BD0D0D" w:rsidRDefault="00FD446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BD0D0D">
              <w:rPr>
                <w:rFonts w:ascii="Times New Roman" w:hAnsi="Times New Roman" w:cs="Times New Roman"/>
                <w:color w:val="000000" w:themeColor="text1"/>
              </w:rPr>
              <w:t xml:space="preserve">             18</w:t>
            </w:r>
          </w:p>
        </w:tc>
        <w:tc>
          <w:tcPr>
            <w:tcW w:w="1418" w:type="dxa"/>
          </w:tcPr>
          <w:p w:rsidR="001318D8" w:rsidRPr="00BD0D0D" w:rsidRDefault="00FD446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BD0D0D">
              <w:rPr>
                <w:rFonts w:ascii="Times New Roman" w:hAnsi="Times New Roman" w:cs="Times New Roman"/>
                <w:color w:val="000000" w:themeColor="text1"/>
              </w:rPr>
              <w:t xml:space="preserve">      20</w:t>
            </w:r>
          </w:p>
        </w:tc>
        <w:tc>
          <w:tcPr>
            <w:tcW w:w="1701" w:type="dxa"/>
          </w:tcPr>
          <w:p w:rsidR="001318D8" w:rsidRPr="00BD0D0D" w:rsidRDefault="00FD446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BD0D0D">
              <w:rPr>
                <w:rFonts w:ascii="Times New Roman" w:hAnsi="Times New Roman" w:cs="Times New Roman"/>
                <w:color w:val="000000" w:themeColor="text1"/>
              </w:rPr>
              <w:t xml:space="preserve"> 10%</w:t>
            </w:r>
          </w:p>
        </w:tc>
        <w:tc>
          <w:tcPr>
            <w:tcW w:w="1842" w:type="dxa"/>
          </w:tcPr>
          <w:p w:rsidR="001318D8" w:rsidRPr="00BD0D0D" w:rsidRDefault="00FD446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D0D0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261" w:type="dxa"/>
          </w:tcPr>
          <w:p w:rsidR="001318D8" w:rsidRPr="00BD0D0D" w:rsidRDefault="00FD44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Данные учреждения по анализу заболеваемости  Трахеит</w:t>
            </w:r>
            <w:proofErr w:type="gramStart"/>
            <w:r w:rsidRPr="00BD0D0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D0D0D">
              <w:rPr>
                <w:rFonts w:ascii="Times New Roman" w:hAnsi="Times New Roman" w:cs="Times New Roman"/>
              </w:rPr>
              <w:t xml:space="preserve"> Бронхит, Ветряная оспа , ОРВИ</w:t>
            </w:r>
          </w:p>
          <w:p w:rsidR="001318D8" w:rsidRPr="00BD0D0D" w:rsidRDefault="001318D8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18D8" w:rsidRPr="00BD0D0D">
        <w:tc>
          <w:tcPr>
            <w:tcW w:w="488" w:type="dxa"/>
          </w:tcPr>
          <w:p w:rsidR="001318D8" w:rsidRPr="00BD0D0D" w:rsidRDefault="001318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318D8" w:rsidRPr="00BD0D0D" w:rsidRDefault="00FD44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D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посещаемости в год на одного ребенка (</w:t>
            </w:r>
            <w:proofErr w:type="gramStart"/>
            <w:r w:rsidRPr="00BD0D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средневзвешенная</w:t>
            </w:r>
            <w:proofErr w:type="gramEnd"/>
            <w:r w:rsidRPr="00BD0D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318D8" w:rsidRPr="00BD0D0D" w:rsidRDefault="00FD446C">
            <w:pPr>
              <w:pStyle w:val="ConsPlusNormal"/>
              <w:ind w:firstLine="79"/>
              <w:rPr>
                <w:rFonts w:ascii="Times New Roman" w:hAnsi="Times New Roman" w:cs="Times New Roman"/>
                <w:color w:val="000000" w:themeColor="text1"/>
              </w:rPr>
            </w:pPr>
            <w:r w:rsidRPr="00BD0D0D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1559" w:type="dxa"/>
          </w:tcPr>
          <w:p w:rsidR="001318D8" w:rsidRPr="00BD0D0D" w:rsidRDefault="00FD446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BD0D0D">
              <w:rPr>
                <w:rFonts w:ascii="Times New Roman" w:hAnsi="Times New Roman" w:cs="Times New Roman"/>
                <w:color w:val="000000" w:themeColor="text1"/>
              </w:rPr>
              <w:t xml:space="preserve">               82</w:t>
            </w:r>
          </w:p>
        </w:tc>
        <w:tc>
          <w:tcPr>
            <w:tcW w:w="1418" w:type="dxa"/>
          </w:tcPr>
          <w:p w:rsidR="001318D8" w:rsidRPr="00BD0D0D" w:rsidRDefault="00FD446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BD0D0D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1701" w:type="dxa"/>
          </w:tcPr>
          <w:p w:rsidR="001318D8" w:rsidRPr="00BD0D0D" w:rsidRDefault="00FD446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BD0D0D">
              <w:rPr>
                <w:rFonts w:ascii="Times New Roman" w:hAnsi="Times New Roman" w:cs="Times New Roman"/>
                <w:color w:val="000000" w:themeColor="text1"/>
              </w:rPr>
              <w:t xml:space="preserve">     10%</w:t>
            </w:r>
          </w:p>
        </w:tc>
        <w:tc>
          <w:tcPr>
            <w:tcW w:w="1842" w:type="dxa"/>
          </w:tcPr>
          <w:p w:rsidR="001318D8" w:rsidRPr="00BD0D0D" w:rsidRDefault="00FD446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D0D0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261" w:type="dxa"/>
          </w:tcPr>
          <w:p w:rsidR="001318D8" w:rsidRPr="00BD0D0D" w:rsidRDefault="00FD446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BD0D0D">
              <w:rPr>
                <w:rFonts w:ascii="Times New Roman" w:hAnsi="Times New Roman" w:cs="Times New Roman"/>
                <w:color w:val="000000" w:themeColor="text1"/>
              </w:rPr>
              <w:t>Табель посещаемости детей</w:t>
            </w:r>
          </w:p>
        </w:tc>
      </w:tr>
    </w:tbl>
    <w:p w:rsidR="001318D8" w:rsidRPr="00BD0D0D" w:rsidRDefault="001318D8">
      <w:pPr>
        <w:pStyle w:val="ConsPlusNormal"/>
        <w:jc w:val="both"/>
        <w:rPr>
          <w:rFonts w:ascii="Times New Roman" w:hAnsi="Times New Roman" w:cs="Times New Roman"/>
        </w:rPr>
      </w:pPr>
    </w:p>
    <w:p w:rsidR="001318D8" w:rsidRPr="00BD0D0D" w:rsidRDefault="00FD44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D0D">
        <w:rPr>
          <w:rFonts w:ascii="Times New Roman" w:hAnsi="Times New Roman" w:cs="Times New Roman"/>
        </w:rPr>
        <w:t>4.2. Сведения о фактическом достижении показателей, характеризующих объем муниципальной услуги:</w:t>
      </w:r>
    </w:p>
    <w:p w:rsidR="001318D8" w:rsidRPr="00BD0D0D" w:rsidRDefault="001318D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47"/>
        <w:gridCol w:w="1559"/>
        <w:gridCol w:w="1701"/>
        <w:gridCol w:w="1559"/>
        <w:gridCol w:w="1985"/>
        <w:gridCol w:w="1417"/>
        <w:gridCol w:w="1985"/>
        <w:gridCol w:w="1843"/>
      </w:tblGrid>
      <w:tr w:rsidR="001318D8" w:rsidRPr="00BD0D0D">
        <w:tc>
          <w:tcPr>
            <w:tcW w:w="567" w:type="dxa"/>
            <w:vMerge w:val="restart"/>
          </w:tcPr>
          <w:p w:rsidR="001318D8" w:rsidRPr="00BD0D0D" w:rsidRDefault="00FD4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D0D0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D0D0D">
              <w:rPr>
                <w:rFonts w:ascii="Times New Roman" w:hAnsi="Times New Roman" w:cs="Times New Roman"/>
              </w:rPr>
              <w:t>/</w:t>
            </w:r>
            <w:proofErr w:type="spellStart"/>
            <w:r w:rsidRPr="00BD0D0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096" w:type="dxa"/>
            <w:gridSpan w:val="8"/>
          </w:tcPr>
          <w:p w:rsidR="001318D8" w:rsidRPr="00BD0D0D" w:rsidRDefault="00FD4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1318D8" w:rsidRPr="00BD0D0D">
        <w:tc>
          <w:tcPr>
            <w:tcW w:w="567" w:type="dxa"/>
            <w:vMerge/>
          </w:tcPr>
          <w:p w:rsidR="001318D8" w:rsidRPr="00BD0D0D" w:rsidRDefault="001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1318D8" w:rsidRPr="00BD0D0D" w:rsidRDefault="00FD44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</w:tcPr>
          <w:p w:rsidR="001318D8" w:rsidRPr="00BD0D0D" w:rsidRDefault="00FD44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Единица</w:t>
            </w:r>
          </w:p>
          <w:p w:rsidR="001318D8" w:rsidRPr="00BD0D0D" w:rsidRDefault="00FD44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1701" w:type="dxa"/>
          </w:tcPr>
          <w:p w:rsidR="001318D8" w:rsidRPr="00BD0D0D" w:rsidRDefault="00FD44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559" w:type="dxa"/>
          </w:tcPr>
          <w:p w:rsidR="001318D8" w:rsidRPr="00BD0D0D" w:rsidRDefault="00FD44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985" w:type="dxa"/>
          </w:tcPr>
          <w:p w:rsidR="001318D8" w:rsidRPr="00BD0D0D" w:rsidRDefault="00FD44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417" w:type="dxa"/>
          </w:tcPr>
          <w:p w:rsidR="001318D8" w:rsidRPr="00BD0D0D" w:rsidRDefault="00FD44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985" w:type="dxa"/>
          </w:tcPr>
          <w:p w:rsidR="001318D8" w:rsidRPr="00BD0D0D" w:rsidRDefault="00FD44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843" w:type="dxa"/>
          </w:tcPr>
          <w:p w:rsidR="001318D8" w:rsidRPr="00BD0D0D" w:rsidRDefault="00FD44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1318D8" w:rsidRPr="00BD0D0D">
        <w:tc>
          <w:tcPr>
            <w:tcW w:w="567" w:type="dxa"/>
          </w:tcPr>
          <w:p w:rsidR="001318D8" w:rsidRPr="00BD0D0D" w:rsidRDefault="00FD4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1318D8" w:rsidRPr="00BD0D0D" w:rsidRDefault="00FD4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318D8" w:rsidRPr="00BD0D0D" w:rsidRDefault="00FD4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1318D8" w:rsidRPr="00BD0D0D" w:rsidRDefault="00FD4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1318D8" w:rsidRPr="00BD0D0D" w:rsidRDefault="00FD4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1318D8" w:rsidRPr="00BD0D0D" w:rsidRDefault="00FD4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1318D8" w:rsidRPr="00BD0D0D" w:rsidRDefault="00FD4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1318D8" w:rsidRPr="00BD0D0D" w:rsidRDefault="00FD4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1318D8" w:rsidRPr="00BD0D0D" w:rsidRDefault="00FD4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9</w:t>
            </w:r>
          </w:p>
        </w:tc>
      </w:tr>
      <w:tr w:rsidR="001318D8" w:rsidRPr="00BD0D0D">
        <w:tc>
          <w:tcPr>
            <w:tcW w:w="567" w:type="dxa"/>
          </w:tcPr>
          <w:p w:rsidR="001318D8" w:rsidRPr="00BD0D0D" w:rsidRDefault="00FD4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7" w:type="dxa"/>
          </w:tcPr>
          <w:p w:rsidR="001318D8" w:rsidRPr="00BD0D0D" w:rsidRDefault="00FD44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</w:tcPr>
          <w:p w:rsidR="001318D8" w:rsidRPr="00BD0D0D" w:rsidRDefault="00FD446C">
            <w:pPr>
              <w:pStyle w:val="ConsPlusNormal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</w:tcPr>
          <w:p w:rsidR="001318D8" w:rsidRPr="00BD0D0D" w:rsidRDefault="00FD446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D0D0D">
              <w:rPr>
                <w:rFonts w:ascii="Times New Roman" w:hAnsi="Times New Roman" w:cs="Times New Roman"/>
                <w:color w:val="000000" w:themeColor="text1"/>
              </w:rPr>
              <w:t>134</w:t>
            </w:r>
          </w:p>
        </w:tc>
        <w:tc>
          <w:tcPr>
            <w:tcW w:w="1559" w:type="dxa"/>
          </w:tcPr>
          <w:p w:rsidR="001318D8" w:rsidRPr="00BD0D0D" w:rsidRDefault="00FD446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BD0D0D">
              <w:rPr>
                <w:rFonts w:ascii="Times New Roman" w:hAnsi="Times New Roman" w:cs="Times New Roman"/>
                <w:color w:val="000000" w:themeColor="text1"/>
              </w:rPr>
              <w:t>143</w:t>
            </w:r>
          </w:p>
        </w:tc>
        <w:tc>
          <w:tcPr>
            <w:tcW w:w="1985" w:type="dxa"/>
          </w:tcPr>
          <w:p w:rsidR="001318D8" w:rsidRPr="00BD0D0D" w:rsidRDefault="00FD446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D0D0D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417" w:type="dxa"/>
          </w:tcPr>
          <w:p w:rsidR="001318D8" w:rsidRPr="00BD0D0D" w:rsidRDefault="00FD446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D0D0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5" w:type="dxa"/>
          </w:tcPr>
          <w:p w:rsidR="001318D8" w:rsidRPr="00BD0D0D" w:rsidRDefault="00FD44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Приказ № 6/1 от  1. 06 18г</w:t>
            </w:r>
            <w:proofErr w:type="gramStart"/>
            <w:r w:rsidRPr="00BD0D0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D0D0D">
              <w:rPr>
                <w:rFonts w:ascii="Times New Roman" w:hAnsi="Times New Roman" w:cs="Times New Roman"/>
              </w:rPr>
              <w:t>«Об</w:t>
            </w:r>
            <w:r w:rsidR="00266625" w:rsidRPr="00BD0D0D">
              <w:rPr>
                <w:rFonts w:ascii="Times New Roman" w:hAnsi="Times New Roman" w:cs="Times New Roman"/>
              </w:rPr>
              <w:t xml:space="preserve"> </w:t>
            </w:r>
            <w:r w:rsidRPr="00BD0D0D">
              <w:rPr>
                <w:rFonts w:ascii="Times New Roman" w:hAnsi="Times New Roman" w:cs="Times New Roman"/>
              </w:rPr>
              <w:t xml:space="preserve">отчислении воспитанников из  МБДОУ №2. </w:t>
            </w:r>
          </w:p>
          <w:p w:rsidR="001318D8" w:rsidRPr="00BD0D0D" w:rsidRDefault="001318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18D8" w:rsidRPr="00BD0D0D" w:rsidRDefault="00FD446C">
            <w:pPr>
              <w:pStyle w:val="ConsPlusNormal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1200</w:t>
            </w:r>
          </w:p>
        </w:tc>
      </w:tr>
    </w:tbl>
    <w:p w:rsidR="001318D8" w:rsidRPr="00BD0D0D" w:rsidRDefault="001318D8">
      <w:pPr>
        <w:pStyle w:val="ConsPlusNormal"/>
        <w:jc w:val="both"/>
        <w:rPr>
          <w:rFonts w:ascii="Times New Roman" w:hAnsi="Times New Roman" w:cs="Times New Roman"/>
        </w:rPr>
      </w:pPr>
    </w:p>
    <w:p w:rsidR="001318D8" w:rsidRPr="00BD0D0D" w:rsidRDefault="001318D8">
      <w:pPr>
        <w:pStyle w:val="ConsPlusNonformat"/>
        <w:jc w:val="both"/>
        <w:rPr>
          <w:rFonts w:ascii="Times New Roman" w:hAnsi="Times New Roman" w:cs="Times New Roman"/>
        </w:rPr>
      </w:pPr>
    </w:p>
    <w:p w:rsidR="001318D8" w:rsidRPr="00BD0D0D" w:rsidRDefault="00FD446C">
      <w:pPr>
        <w:pStyle w:val="ConsPlusNonformat"/>
        <w:jc w:val="both"/>
        <w:rPr>
          <w:rFonts w:ascii="Times New Roman" w:hAnsi="Times New Roman" w:cs="Times New Roman"/>
        </w:rPr>
      </w:pPr>
      <w:r w:rsidRPr="00BD0D0D">
        <w:rPr>
          <w:rFonts w:ascii="Times New Roman" w:hAnsi="Times New Roman" w:cs="Times New Roman"/>
        </w:rPr>
        <w:t xml:space="preserve">     Часть 2. Сведения о выполняемых работах</w:t>
      </w:r>
    </w:p>
    <w:p w:rsidR="001318D8" w:rsidRPr="00BD0D0D" w:rsidRDefault="001318D8">
      <w:pPr>
        <w:pStyle w:val="ConsPlusNonformat"/>
        <w:jc w:val="both"/>
        <w:rPr>
          <w:rFonts w:ascii="Times New Roman" w:hAnsi="Times New Roman" w:cs="Times New Roman"/>
        </w:rPr>
      </w:pPr>
    </w:p>
    <w:p w:rsidR="001318D8" w:rsidRPr="00BD0D0D" w:rsidRDefault="00FD446C">
      <w:pPr>
        <w:pStyle w:val="ConsPlusNonformat"/>
        <w:jc w:val="both"/>
        <w:rPr>
          <w:rFonts w:ascii="Times New Roman" w:hAnsi="Times New Roman" w:cs="Times New Roman"/>
        </w:rPr>
      </w:pPr>
      <w:r w:rsidRPr="00BD0D0D">
        <w:rPr>
          <w:rFonts w:ascii="Times New Roman" w:hAnsi="Times New Roman" w:cs="Times New Roman"/>
        </w:rPr>
        <w:t xml:space="preserve">                  Раздел</w:t>
      </w:r>
      <w:r w:rsidRPr="00BD0D0D">
        <w:rPr>
          <w:rFonts w:ascii="Times New Roman" w:hAnsi="Times New Roman" w:cs="Times New Roman"/>
          <w:u w:val="single"/>
        </w:rPr>
        <w:t xml:space="preserve"> 2</w:t>
      </w:r>
    </w:p>
    <w:p w:rsidR="001318D8" w:rsidRPr="00BD0D0D" w:rsidRDefault="001318D8">
      <w:pPr>
        <w:pStyle w:val="ConsPlusNonformat"/>
        <w:jc w:val="both"/>
        <w:rPr>
          <w:rFonts w:ascii="Times New Roman" w:hAnsi="Times New Roman" w:cs="Times New Roman"/>
        </w:rPr>
      </w:pPr>
    </w:p>
    <w:p w:rsidR="001318D8" w:rsidRPr="00BD0D0D" w:rsidRDefault="00FD446C">
      <w:pPr>
        <w:pStyle w:val="ConsPlusNonformat"/>
        <w:jc w:val="both"/>
        <w:rPr>
          <w:rFonts w:ascii="Times New Roman" w:hAnsi="Times New Roman" w:cs="Times New Roman"/>
        </w:rPr>
      </w:pPr>
      <w:r w:rsidRPr="00BD0D0D">
        <w:rPr>
          <w:rFonts w:ascii="Times New Roman" w:hAnsi="Times New Roman" w:cs="Times New Roman"/>
        </w:rPr>
        <w:lastRenderedPageBreak/>
        <w:t xml:space="preserve">    1. Наименование работы: «Присмотр и уход за детьми в муниципальных бюджетных дошкольных образовательных организациях»</w:t>
      </w:r>
    </w:p>
    <w:p w:rsidR="001318D8" w:rsidRPr="00BD0D0D" w:rsidRDefault="00FD446C">
      <w:pPr>
        <w:pStyle w:val="ConsPlusNonformat"/>
        <w:jc w:val="both"/>
        <w:rPr>
          <w:rFonts w:ascii="Times New Roman" w:hAnsi="Times New Roman" w:cs="Times New Roman"/>
        </w:rPr>
      </w:pPr>
      <w:r w:rsidRPr="00BD0D0D">
        <w:rPr>
          <w:rFonts w:ascii="Times New Roman" w:hAnsi="Times New Roman" w:cs="Times New Roman"/>
        </w:rPr>
        <w:t xml:space="preserve">    2. Уникальный номер работы по базовому (отраслевому) перечню: 000000000005330272411025000000000001007101101</w:t>
      </w:r>
    </w:p>
    <w:p w:rsidR="001318D8" w:rsidRPr="00BD0D0D" w:rsidRDefault="00FD446C">
      <w:pPr>
        <w:pStyle w:val="ConsPlusNonformat"/>
        <w:jc w:val="both"/>
        <w:rPr>
          <w:rFonts w:ascii="Times New Roman" w:hAnsi="Times New Roman" w:cs="Times New Roman"/>
        </w:rPr>
      </w:pPr>
      <w:r w:rsidRPr="00BD0D0D">
        <w:rPr>
          <w:rFonts w:ascii="Times New Roman" w:hAnsi="Times New Roman" w:cs="Times New Roman"/>
        </w:rPr>
        <w:t xml:space="preserve">    3. Категории потребителей работы: физические лица от 1,5 до 8 лет</w:t>
      </w:r>
    </w:p>
    <w:p w:rsidR="001318D8" w:rsidRPr="00BD0D0D" w:rsidRDefault="00FD446C">
      <w:pPr>
        <w:pStyle w:val="ConsPlusNonformat"/>
        <w:jc w:val="both"/>
        <w:rPr>
          <w:rFonts w:ascii="Times New Roman" w:hAnsi="Times New Roman" w:cs="Times New Roman"/>
        </w:rPr>
      </w:pPr>
      <w:r w:rsidRPr="00BD0D0D">
        <w:rPr>
          <w:rFonts w:ascii="Times New Roman" w:hAnsi="Times New Roman" w:cs="Times New Roman"/>
        </w:rPr>
        <w:t xml:space="preserve">    4. Сведения о фактическом достижении показателей, характеризующих объем</w:t>
      </w:r>
    </w:p>
    <w:p w:rsidR="001318D8" w:rsidRPr="00BD0D0D" w:rsidRDefault="00FD446C">
      <w:pPr>
        <w:pStyle w:val="ConsPlusNonformat"/>
        <w:jc w:val="both"/>
        <w:rPr>
          <w:rFonts w:ascii="Times New Roman" w:hAnsi="Times New Roman" w:cs="Times New Roman"/>
        </w:rPr>
      </w:pPr>
      <w:r w:rsidRPr="00BD0D0D">
        <w:rPr>
          <w:rFonts w:ascii="Times New Roman" w:hAnsi="Times New Roman" w:cs="Times New Roman"/>
        </w:rPr>
        <w:t>и (или) качество работы:</w:t>
      </w:r>
    </w:p>
    <w:p w:rsidR="001318D8" w:rsidRPr="00BD0D0D" w:rsidRDefault="00FD446C">
      <w:pPr>
        <w:pStyle w:val="ConsPlusNonformat"/>
        <w:jc w:val="both"/>
        <w:rPr>
          <w:rFonts w:ascii="Times New Roman" w:hAnsi="Times New Roman" w:cs="Times New Roman"/>
        </w:rPr>
      </w:pPr>
      <w:r w:rsidRPr="00BD0D0D">
        <w:rPr>
          <w:rFonts w:ascii="Times New Roman" w:hAnsi="Times New Roman" w:cs="Times New Roman"/>
        </w:rPr>
        <w:t xml:space="preserve">    4.1.  Сведения  о  фактическом  достижении показателей, характеризующих</w:t>
      </w:r>
    </w:p>
    <w:p w:rsidR="001318D8" w:rsidRPr="00BD0D0D" w:rsidRDefault="00FD446C">
      <w:pPr>
        <w:pStyle w:val="ConsPlusNonformat"/>
        <w:jc w:val="both"/>
        <w:rPr>
          <w:rFonts w:ascii="Times New Roman" w:hAnsi="Times New Roman" w:cs="Times New Roman"/>
        </w:rPr>
      </w:pPr>
      <w:r w:rsidRPr="00BD0D0D">
        <w:rPr>
          <w:rFonts w:ascii="Times New Roman" w:hAnsi="Times New Roman" w:cs="Times New Roman"/>
        </w:rPr>
        <w:t>качество работы:</w:t>
      </w:r>
    </w:p>
    <w:p w:rsidR="001318D8" w:rsidRPr="00BD0D0D" w:rsidRDefault="001318D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402"/>
        <w:gridCol w:w="1905"/>
        <w:gridCol w:w="1496"/>
        <w:gridCol w:w="1417"/>
        <w:gridCol w:w="1701"/>
        <w:gridCol w:w="1701"/>
        <w:gridCol w:w="2757"/>
      </w:tblGrid>
      <w:tr w:rsidR="001318D8" w:rsidRPr="00BD0D0D">
        <w:tc>
          <w:tcPr>
            <w:tcW w:w="567" w:type="dxa"/>
            <w:vMerge w:val="restart"/>
          </w:tcPr>
          <w:p w:rsidR="001318D8" w:rsidRPr="00BD0D0D" w:rsidRDefault="00FD4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D0D0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D0D0D">
              <w:rPr>
                <w:rFonts w:ascii="Times New Roman" w:hAnsi="Times New Roman" w:cs="Times New Roman"/>
              </w:rPr>
              <w:t>/</w:t>
            </w:r>
            <w:proofErr w:type="spellStart"/>
            <w:r w:rsidRPr="00BD0D0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379" w:type="dxa"/>
            <w:gridSpan w:val="7"/>
          </w:tcPr>
          <w:p w:rsidR="001318D8" w:rsidRPr="00BD0D0D" w:rsidRDefault="00FD4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Показатели качества работы</w:t>
            </w:r>
          </w:p>
        </w:tc>
      </w:tr>
      <w:tr w:rsidR="001318D8" w:rsidRPr="00BD0D0D">
        <w:tc>
          <w:tcPr>
            <w:tcW w:w="567" w:type="dxa"/>
            <w:vMerge/>
          </w:tcPr>
          <w:p w:rsidR="001318D8" w:rsidRPr="00BD0D0D" w:rsidRDefault="001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318D8" w:rsidRPr="00BD0D0D" w:rsidRDefault="00FD44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05" w:type="dxa"/>
          </w:tcPr>
          <w:p w:rsidR="001318D8" w:rsidRPr="00BD0D0D" w:rsidRDefault="00FD44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96" w:type="dxa"/>
          </w:tcPr>
          <w:p w:rsidR="001318D8" w:rsidRPr="00BD0D0D" w:rsidRDefault="00FD44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7" w:type="dxa"/>
          </w:tcPr>
          <w:p w:rsidR="001318D8" w:rsidRPr="00BD0D0D" w:rsidRDefault="00FD44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</w:tcPr>
          <w:p w:rsidR="001318D8" w:rsidRPr="00BD0D0D" w:rsidRDefault="00FD44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701" w:type="dxa"/>
          </w:tcPr>
          <w:p w:rsidR="001318D8" w:rsidRPr="00BD0D0D" w:rsidRDefault="00FD44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757" w:type="dxa"/>
          </w:tcPr>
          <w:p w:rsidR="001318D8" w:rsidRPr="00BD0D0D" w:rsidRDefault="00FD44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1318D8" w:rsidRPr="00BD0D0D">
        <w:tc>
          <w:tcPr>
            <w:tcW w:w="567" w:type="dxa"/>
          </w:tcPr>
          <w:p w:rsidR="001318D8" w:rsidRPr="00BD0D0D" w:rsidRDefault="00FD4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1318D8" w:rsidRPr="00BD0D0D" w:rsidRDefault="00FD4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5" w:type="dxa"/>
          </w:tcPr>
          <w:p w:rsidR="001318D8" w:rsidRPr="00BD0D0D" w:rsidRDefault="00FD4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6" w:type="dxa"/>
          </w:tcPr>
          <w:p w:rsidR="001318D8" w:rsidRPr="00BD0D0D" w:rsidRDefault="00FD4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1318D8" w:rsidRPr="00BD0D0D" w:rsidRDefault="00FD4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318D8" w:rsidRPr="00BD0D0D" w:rsidRDefault="00FD4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318D8" w:rsidRPr="00BD0D0D" w:rsidRDefault="00FD4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7" w:type="dxa"/>
          </w:tcPr>
          <w:p w:rsidR="001318D8" w:rsidRPr="00BD0D0D" w:rsidRDefault="00FD4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8</w:t>
            </w:r>
          </w:p>
        </w:tc>
      </w:tr>
      <w:tr w:rsidR="001318D8" w:rsidRPr="00BD0D0D">
        <w:trPr>
          <w:trHeight w:val="381"/>
        </w:trPr>
        <w:tc>
          <w:tcPr>
            <w:tcW w:w="567" w:type="dxa"/>
          </w:tcPr>
          <w:p w:rsidR="001318D8" w:rsidRPr="00BD0D0D" w:rsidRDefault="00FD4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1318D8" w:rsidRPr="00BD0D0D" w:rsidRDefault="00FD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Соответствие условий для оказания услуги требованиям </w:t>
            </w:r>
            <w:proofErr w:type="spellStart"/>
            <w:r w:rsidRPr="00BD0D0D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BD0D0D">
              <w:rPr>
                <w:rFonts w:ascii="Times New Roman" w:eastAsia="Times New Roman" w:hAnsi="Times New Roman" w:cs="Times New Roman"/>
                <w:sz w:val="20"/>
                <w:szCs w:val="20"/>
              </w:rPr>
              <w:t>, пожарной безопасности, система антитеррора</w:t>
            </w:r>
          </w:p>
        </w:tc>
        <w:tc>
          <w:tcPr>
            <w:tcW w:w="1905" w:type="dxa"/>
          </w:tcPr>
          <w:p w:rsidR="001318D8" w:rsidRPr="00BD0D0D" w:rsidRDefault="00FD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D0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имеющихся предписаний,</w:t>
            </w:r>
          </w:p>
          <w:p w:rsidR="001318D8" w:rsidRPr="00BD0D0D" w:rsidRDefault="00FD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D0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исправленных замечаний</w:t>
            </w:r>
          </w:p>
        </w:tc>
        <w:tc>
          <w:tcPr>
            <w:tcW w:w="1496" w:type="dxa"/>
          </w:tcPr>
          <w:p w:rsidR="001318D8" w:rsidRPr="00BD0D0D" w:rsidRDefault="00FD446C">
            <w:pPr>
              <w:pStyle w:val="ConsPlusNormal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7" w:type="dxa"/>
          </w:tcPr>
          <w:p w:rsidR="001318D8" w:rsidRPr="00BD0D0D" w:rsidRDefault="00FD446C">
            <w:pPr>
              <w:pStyle w:val="ConsPlusNormal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1318D8" w:rsidRPr="00BD0D0D" w:rsidRDefault="00FD446C">
            <w:pPr>
              <w:pStyle w:val="ConsPlusNormal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1318D8" w:rsidRPr="00BD0D0D" w:rsidRDefault="00FD446C">
            <w:pPr>
              <w:pStyle w:val="ConsPlusNormal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57" w:type="dxa"/>
          </w:tcPr>
          <w:p w:rsidR="001318D8" w:rsidRPr="00BD0D0D" w:rsidRDefault="00FD44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 xml:space="preserve">Не выполнены предписания </w:t>
            </w:r>
            <w:proofErr w:type="spellStart"/>
            <w:r w:rsidRPr="00BD0D0D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BD0D0D">
              <w:rPr>
                <w:rFonts w:ascii="Times New Roman" w:hAnsi="Times New Roman" w:cs="Times New Roman"/>
              </w:rPr>
              <w:t xml:space="preserve">  срок </w:t>
            </w:r>
          </w:p>
          <w:p w:rsidR="001318D8" w:rsidRPr="00BD0D0D" w:rsidRDefault="00FD44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до 18.04. 2019г.</w:t>
            </w:r>
          </w:p>
        </w:tc>
      </w:tr>
      <w:tr w:rsidR="001318D8" w:rsidRPr="00BD0D0D">
        <w:tc>
          <w:tcPr>
            <w:tcW w:w="567" w:type="dxa"/>
          </w:tcPr>
          <w:p w:rsidR="001318D8" w:rsidRPr="00BD0D0D" w:rsidRDefault="00FD446C">
            <w:pPr>
              <w:pStyle w:val="ConsPlusNormal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1318D8" w:rsidRPr="00BD0D0D" w:rsidRDefault="00FD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D0D">
              <w:rPr>
                <w:rFonts w:ascii="Times New Roman" w:eastAsia="Times New Roman" w:hAnsi="Times New Roman" w:cs="Times New Roman"/>
                <w:sz w:val="20"/>
                <w:szCs w:val="20"/>
              </w:rPr>
              <w:t>Кадровое обеспечение: укомплектованность штатов</w:t>
            </w:r>
          </w:p>
        </w:tc>
        <w:tc>
          <w:tcPr>
            <w:tcW w:w="1905" w:type="dxa"/>
          </w:tcPr>
          <w:p w:rsidR="001318D8" w:rsidRPr="00BD0D0D" w:rsidRDefault="00FD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D0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96" w:type="dxa"/>
          </w:tcPr>
          <w:p w:rsidR="001318D8" w:rsidRPr="00BD0D0D" w:rsidRDefault="00FD446C">
            <w:pPr>
              <w:pStyle w:val="ConsPlusNormal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318D8" w:rsidRPr="00BD0D0D" w:rsidRDefault="00FD446C">
            <w:pPr>
              <w:pStyle w:val="ConsPlusNormal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1318D8" w:rsidRPr="00BD0D0D" w:rsidRDefault="00FD446C">
            <w:pPr>
              <w:pStyle w:val="ConsPlusNormal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701" w:type="dxa"/>
          </w:tcPr>
          <w:p w:rsidR="001318D8" w:rsidRPr="00BD0D0D" w:rsidRDefault="00FD446C">
            <w:pPr>
              <w:pStyle w:val="ConsPlusNormal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57" w:type="dxa"/>
          </w:tcPr>
          <w:p w:rsidR="001318D8" w:rsidRPr="00BD0D0D" w:rsidRDefault="00FD446C">
            <w:pPr>
              <w:pStyle w:val="ConsPlusNormal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0</w:t>
            </w:r>
          </w:p>
        </w:tc>
      </w:tr>
      <w:tr w:rsidR="001318D8" w:rsidRPr="00BD0D0D" w:rsidTr="00BD0D0D">
        <w:trPr>
          <w:trHeight w:val="881"/>
        </w:trPr>
        <w:tc>
          <w:tcPr>
            <w:tcW w:w="567" w:type="dxa"/>
          </w:tcPr>
          <w:p w:rsidR="001318D8" w:rsidRPr="00BD0D0D" w:rsidRDefault="001318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18D8" w:rsidRPr="00BD0D0D" w:rsidRDefault="00FD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D0D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потребителей качеством предоставляемой услуги</w:t>
            </w:r>
          </w:p>
        </w:tc>
        <w:tc>
          <w:tcPr>
            <w:tcW w:w="1905" w:type="dxa"/>
          </w:tcPr>
          <w:p w:rsidR="007E3C0D" w:rsidRPr="00BD0D0D" w:rsidRDefault="00FD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потребителей, удовлетворенных качеством и доступностью </w:t>
            </w:r>
          </w:p>
          <w:p w:rsidR="007E3C0D" w:rsidRPr="00BD0D0D" w:rsidRDefault="007E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18D8" w:rsidRPr="00BD0D0D" w:rsidRDefault="00FD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услуги от числа </w:t>
            </w:r>
            <w:proofErr w:type="gramStart"/>
            <w:r w:rsidRPr="00BD0D0D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1496" w:type="dxa"/>
          </w:tcPr>
          <w:p w:rsidR="001318D8" w:rsidRPr="00BD0D0D" w:rsidRDefault="00FD446C">
            <w:pPr>
              <w:pStyle w:val="ConsPlusNormal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417" w:type="dxa"/>
          </w:tcPr>
          <w:p w:rsidR="001318D8" w:rsidRPr="00BD0D0D" w:rsidRDefault="00FD446C">
            <w:pPr>
              <w:pStyle w:val="ConsPlusNormal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 xml:space="preserve"> 90%</w:t>
            </w:r>
          </w:p>
        </w:tc>
        <w:tc>
          <w:tcPr>
            <w:tcW w:w="1701" w:type="dxa"/>
          </w:tcPr>
          <w:p w:rsidR="001318D8" w:rsidRPr="00BD0D0D" w:rsidRDefault="00FD446C">
            <w:pPr>
              <w:pStyle w:val="ConsPlusNormal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701" w:type="dxa"/>
          </w:tcPr>
          <w:p w:rsidR="001318D8" w:rsidRPr="00BD0D0D" w:rsidRDefault="00FD446C">
            <w:pPr>
              <w:pStyle w:val="ConsPlusNormal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57" w:type="dxa"/>
          </w:tcPr>
          <w:p w:rsidR="001318D8" w:rsidRPr="00BD0D0D" w:rsidRDefault="00FD44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0D0D">
              <w:rPr>
                <w:rFonts w:ascii="Times New Roman" w:hAnsi="Times New Roman" w:cs="Times New Roman"/>
              </w:rPr>
              <w:t>Активизировать работу с родителями по увеличению посещаемости детей</w:t>
            </w:r>
          </w:p>
        </w:tc>
      </w:tr>
    </w:tbl>
    <w:p w:rsidR="001318D8" w:rsidRPr="00BD0D0D" w:rsidRDefault="001318D8">
      <w:pPr>
        <w:pStyle w:val="ConsPlusNormal"/>
        <w:jc w:val="both"/>
        <w:rPr>
          <w:rFonts w:ascii="Times New Roman" w:hAnsi="Times New Roman" w:cs="Times New Roman"/>
        </w:rPr>
      </w:pPr>
    </w:p>
    <w:p w:rsidR="001318D8" w:rsidRPr="00BD0D0D" w:rsidRDefault="001318D8">
      <w:pPr>
        <w:pStyle w:val="ConsPlusNormal"/>
        <w:jc w:val="both"/>
        <w:rPr>
          <w:rFonts w:ascii="Times New Roman" w:hAnsi="Times New Roman" w:cs="Times New Roman"/>
        </w:rPr>
      </w:pPr>
    </w:p>
    <w:p w:rsidR="007E3C0D" w:rsidRPr="00BD0D0D" w:rsidRDefault="007E3C0D">
      <w:pPr>
        <w:pStyle w:val="ConsPlusNormal"/>
        <w:jc w:val="both"/>
        <w:rPr>
          <w:rFonts w:ascii="Times New Roman" w:hAnsi="Times New Roman" w:cs="Times New Roman"/>
        </w:rPr>
      </w:pPr>
    </w:p>
    <w:p w:rsidR="007E3C0D" w:rsidRPr="00BD0D0D" w:rsidRDefault="007E3C0D">
      <w:pPr>
        <w:pStyle w:val="ConsPlusNormal"/>
        <w:jc w:val="both"/>
        <w:rPr>
          <w:rFonts w:ascii="Times New Roman" w:hAnsi="Times New Roman" w:cs="Times New Roman"/>
        </w:rPr>
      </w:pPr>
    </w:p>
    <w:p w:rsidR="007E3C0D" w:rsidRPr="00BD0D0D" w:rsidRDefault="007E3C0D">
      <w:pPr>
        <w:pStyle w:val="ConsPlusNormal"/>
        <w:jc w:val="both"/>
        <w:rPr>
          <w:rFonts w:ascii="Times New Roman" w:hAnsi="Times New Roman" w:cs="Times New Roman"/>
        </w:rPr>
      </w:pPr>
    </w:p>
    <w:p w:rsidR="007E3C0D" w:rsidRPr="00BD0D0D" w:rsidRDefault="007E3C0D">
      <w:pPr>
        <w:pStyle w:val="ConsPlusNormal"/>
        <w:jc w:val="both"/>
        <w:rPr>
          <w:rFonts w:ascii="Times New Roman" w:hAnsi="Times New Roman" w:cs="Times New Roman"/>
        </w:rPr>
      </w:pPr>
    </w:p>
    <w:p w:rsidR="007E3C0D" w:rsidRDefault="00BA51F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797898" cy="8332282"/>
            <wp:effectExtent l="781050" t="0" r="764952" b="0"/>
            <wp:docPr id="2" name="Рисунок 2" descr="C:\Users\admin\Desktop\МЗ-  июнь-2018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З-  июнь-2018г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6800482" cy="8335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C0D" w:rsidRDefault="007E3C0D">
      <w:pPr>
        <w:pStyle w:val="ConsPlusNormal"/>
        <w:jc w:val="both"/>
        <w:rPr>
          <w:rFonts w:ascii="Times New Roman" w:hAnsi="Times New Roman" w:cs="Times New Roman"/>
        </w:rPr>
      </w:pPr>
    </w:p>
    <w:p w:rsidR="007E3C0D" w:rsidRDefault="007E3C0D">
      <w:pPr>
        <w:pStyle w:val="ConsPlusNormal"/>
        <w:jc w:val="both"/>
        <w:rPr>
          <w:rFonts w:ascii="Times New Roman" w:hAnsi="Times New Roman" w:cs="Times New Roman"/>
        </w:rPr>
      </w:pPr>
    </w:p>
    <w:p w:rsidR="007E3C0D" w:rsidRDefault="007E3C0D">
      <w:pPr>
        <w:pStyle w:val="ConsPlusNormal"/>
        <w:jc w:val="both"/>
        <w:rPr>
          <w:rFonts w:ascii="Times New Roman" w:hAnsi="Times New Roman" w:cs="Times New Roman"/>
        </w:rPr>
      </w:pPr>
    </w:p>
    <w:p w:rsidR="007E3C0D" w:rsidRDefault="007E3C0D">
      <w:pPr>
        <w:pStyle w:val="ConsPlusNormal"/>
        <w:jc w:val="both"/>
        <w:rPr>
          <w:rFonts w:ascii="Times New Roman" w:hAnsi="Times New Roman" w:cs="Times New Roman"/>
        </w:rPr>
      </w:pPr>
    </w:p>
    <w:p w:rsidR="007E3C0D" w:rsidRDefault="007E3C0D">
      <w:pPr>
        <w:pStyle w:val="ConsPlusNormal"/>
        <w:jc w:val="both"/>
        <w:rPr>
          <w:rFonts w:ascii="Times New Roman" w:hAnsi="Times New Roman" w:cs="Times New Roman"/>
        </w:rPr>
      </w:pPr>
    </w:p>
    <w:p w:rsidR="007E3C0D" w:rsidRDefault="007E3C0D">
      <w:pPr>
        <w:pStyle w:val="ConsPlusNormal"/>
        <w:jc w:val="both"/>
        <w:rPr>
          <w:rFonts w:ascii="Times New Roman" w:hAnsi="Times New Roman" w:cs="Times New Roman"/>
        </w:rPr>
      </w:pPr>
    </w:p>
    <w:p w:rsidR="007E3C0D" w:rsidRDefault="007E3C0D">
      <w:pPr>
        <w:pStyle w:val="ConsPlusNormal"/>
        <w:jc w:val="both"/>
        <w:rPr>
          <w:rFonts w:ascii="Times New Roman" w:hAnsi="Times New Roman" w:cs="Times New Roman"/>
        </w:rPr>
      </w:pPr>
    </w:p>
    <w:p w:rsidR="007E3C0D" w:rsidRDefault="007E3C0D">
      <w:pPr>
        <w:pStyle w:val="ConsPlusNormal"/>
        <w:jc w:val="both"/>
        <w:rPr>
          <w:rFonts w:ascii="Times New Roman" w:hAnsi="Times New Roman" w:cs="Times New Roman"/>
        </w:rPr>
      </w:pPr>
    </w:p>
    <w:p w:rsidR="007E3C0D" w:rsidRDefault="007E3C0D">
      <w:pPr>
        <w:pStyle w:val="ConsPlusNormal"/>
        <w:jc w:val="both"/>
        <w:rPr>
          <w:rFonts w:ascii="Times New Roman" w:hAnsi="Times New Roman" w:cs="Times New Roman"/>
        </w:rPr>
      </w:pPr>
    </w:p>
    <w:p w:rsidR="007E3C0D" w:rsidRDefault="007E3C0D">
      <w:pPr>
        <w:pStyle w:val="ConsPlusNormal"/>
        <w:jc w:val="both"/>
        <w:rPr>
          <w:rFonts w:ascii="Times New Roman" w:hAnsi="Times New Roman" w:cs="Times New Roman"/>
        </w:rPr>
      </w:pPr>
    </w:p>
    <w:p w:rsidR="007E3C0D" w:rsidRDefault="007E3C0D">
      <w:pPr>
        <w:pStyle w:val="ConsPlusNormal"/>
        <w:jc w:val="both"/>
        <w:rPr>
          <w:rFonts w:ascii="Times New Roman" w:hAnsi="Times New Roman" w:cs="Times New Roman"/>
        </w:rPr>
      </w:pPr>
    </w:p>
    <w:p w:rsidR="007E3C0D" w:rsidRDefault="007E3C0D">
      <w:pPr>
        <w:pStyle w:val="ConsPlusNormal"/>
        <w:jc w:val="both"/>
        <w:rPr>
          <w:rFonts w:ascii="Times New Roman" w:hAnsi="Times New Roman" w:cs="Times New Roman"/>
        </w:rPr>
      </w:pPr>
    </w:p>
    <w:p w:rsidR="007E3C0D" w:rsidRDefault="007E3C0D">
      <w:pPr>
        <w:pStyle w:val="ConsPlusNormal"/>
        <w:jc w:val="both"/>
        <w:rPr>
          <w:rFonts w:ascii="Times New Roman" w:hAnsi="Times New Roman" w:cs="Times New Roman"/>
        </w:rPr>
      </w:pPr>
    </w:p>
    <w:p w:rsidR="007E3C0D" w:rsidRDefault="007E3C0D">
      <w:pPr>
        <w:pStyle w:val="ConsPlusNormal"/>
        <w:jc w:val="both"/>
        <w:rPr>
          <w:rFonts w:ascii="Times New Roman" w:hAnsi="Times New Roman" w:cs="Times New Roman"/>
        </w:rPr>
      </w:pPr>
    </w:p>
    <w:p w:rsidR="007E3C0D" w:rsidRDefault="007E3C0D">
      <w:pPr>
        <w:pStyle w:val="ConsPlusNormal"/>
        <w:jc w:val="both"/>
        <w:rPr>
          <w:rFonts w:ascii="Times New Roman" w:hAnsi="Times New Roman" w:cs="Times New Roman"/>
        </w:rPr>
      </w:pPr>
    </w:p>
    <w:p w:rsidR="007E3C0D" w:rsidRDefault="007E3C0D">
      <w:pPr>
        <w:pStyle w:val="ConsPlusNormal"/>
        <w:jc w:val="both"/>
        <w:rPr>
          <w:rFonts w:ascii="Times New Roman" w:hAnsi="Times New Roman" w:cs="Times New Roman"/>
        </w:rPr>
      </w:pPr>
    </w:p>
    <w:p w:rsidR="007E3C0D" w:rsidRDefault="007E3C0D">
      <w:pPr>
        <w:pStyle w:val="ConsPlusNormal"/>
        <w:jc w:val="both"/>
        <w:rPr>
          <w:rFonts w:ascii="Times New Roman" w:hAnsi="Times New Roman" w:cs="Times New Roman"/>
        </w:rPr>
      </w:pPr>
    </w:p>
    <w:p w:rsidR="007E3C0D" w:rsidRDefault="007E3C0D">
      <w:pPr>
        <w:pStyle w:val="ConsPlusNormal"/>
        <w:jc w:val="both"/>
        <w:rPr>
          <w:rFonts w:ascii="Times New Roman" w:hAnsi="Times New Roman" w:cs="Times New Roman"/>
        </w:rPr>
      </w:pPr>
    </w:p>
    <w:p w:rsidR="007E3C0D" w:rsidRDefault="007E3C0D">
      <w:pPr>
        <w:pStyle w:val="ConsPlusNormal"/>
        <w:jc w:val="both"/>
        <w:rPr>
          <w:rFonts w:ascii="Times New Roman" w:hAnsi="Times New Roman" w:cs="Times New Roman"/>
        </w:rPr>
      </w:pPr>
    </w:p>
    <w:p w:rsidR="007E3C0D" w:rsidRDefault="007E3C0D">
      <w:pPr>
        <w:pStyle w:val="ConsPlusNormal"/>
        <w:jc w:val="both"/>
        <w:rPr>
          <w:rFonts w:ascii="Times New Roman" w:hAnsi="Times New Roman" w:cs="Times New Roman"/>
        </w:rPr>
      </w:pPr>
    </w:p>
    <w:p w:rsidR="007E3C0D" w:rsidRDefault="007E3C0D">
      <w:pPr>
        <w:pStyle w:val="ConsPlusNormal"/>
        <w:jc w:val="both"/>
        <w:rPr>
          <w:rFonts w:ascii="Times New Roman" w:hAnsi="Times New Roman" w:cs="Times New Roman"/>
        </w:rPr>
      </w:pPr>
    </w:p>
    <w:p w:rsidR="007E3C0D" w:rsidRDefault="007E3C0D">
      <w:pPr>
        <w:pStyle w:val="ConsPlusNormal"/>
        <w:jc w:val="both"/>
        <w:rPr>
          <w:rFonts w:ascii="Times New Roman" w:hAnsi="Times New Roman" w:cs="Times New Roman"/>
        </w:rPr>
      </w:pPr>
    </w:p>
    <w:p w:rsidR="007E3C0D" w:rsidRDefault="007E3C0D">
      <w:pPr>
        <w:pStyle w:val="ConsPlusNormal"/>
        <w:jc w:val="both"/>
        <w:rPr>
          <w:rFonts w:ascii="Times New Roman" w:hAnsi="Times New Roman" w:cs="Times New Roman"/>
        </w:rPr>
      </w:pPr>
    </w:p>
    <w:p w:rsidR="007E3C0D" w:rsidRDefault="007E3C0D">
      <w:pPr>
        <w:pStyle w:val="ConsPlusNormal"/>
        <w:jc w:val="both"/>
        <w:rPr>
          <w:rFonts w:ascii="Times New Roman" w:hAnsi="Times New Roman" w:cs="Times New Roman"/>
        </w:rPr>
      </w:pPr>
    </w:p>
    <w:p w:rsidR="007E3C0D" w:rsidRDefault="007E3C0D">
      <w:pPr>
        <w:pStyle w:val="ConsPlusNormal"/>
        <w:jc w:val="both"/>
        <w:rPr>
          <w:rFonts w:ascii="Times New Roman" w:hAnsi="Times New Roman" w:cs="Times New Roman"/>
        </w:rPr>
      </w:pPr>
    </w:p>
    <w:p w:rsidR="007E3C0D" w:rsidRDefault="007E3C0D">
      <w:pPr>
        <w:pStyle w:val="ConsPlusNormal"/>
        <w:jc w:val="both"/>
        <w:rPr>
          <w:rFonts w:ascii="Times New Roman" w:hAnsi="Times New Roman" w:cs="Times New Roman"/>
        </w:rPr>
      </w:pPr>
    </w:p>
    <w:p w:rsidR="007E3C0D" w:rsidRDefault="007E3C0D">
      <w:pPr>
        <w:pStyle w:val="ConsPlusNormal"/>
        <w:jc w:val="both"/>
        <w:rPr>
          <w:rFonts w:ascii="Times New Roman" w:hAnsi="Times New Roman" w:cs="Times New Roman"/>
        </w:rPr>
      </w:pPr>
    </w:p>
    <w:p w:rsidR="007E3C0D" w:rsidRDefault="007E3C0D">
      <w:pPr>
        <w:pStyle w:val="ConsPlusNormal"/>
        <w:jc w:val="both"/>
        <w:rPr>
          <w:rFonts w:ascii="Times New Roman" w:hAnsi="Times New Roman" w:cs="Times New Roman"/>
        </w:rPr>
      </w:pPr>
    </w:p>
    <w:p w:rsidR="007E3C0D" w:rsidRDefault="007E3C0D">
      <w:pPr>
        <w:pStyle w:val="ConsPlusNormal"/>
        <w:jc w:val="both"/>
        <w:rPr>
          <w:rFonts w:ascii="Times New Roman" w:hAnsi="Times New Roman" w:cs="Times New Roman"/>
        </w:rPr>
      </w:pPr>
    </w:p>
    <w:p w:rsidR="007E3C0D" w:rsidRDefault="007E3C0D">
      <w:pPr>
        <w:pStyle w:val="ConsPlusNormal"/>
        <w:jc w:val="both"/>
        <w:rPr>
          <w:rFonts w:ascii="Times New Roman" w:hAnsi="Times New Roman" w:cs="Times New Roman"/>
        </w:rPr>
      </w:pPr>
    </w:p>
    <w:p w:rsidR="007E3C0D" w:rsidRDefault="007E3C0D">
      <w:pPr>
        <w:pStyle w:val="ConsPlusNormal"/>
        <w:jc w:val="both"/>
        <w:rPr>
          <w:rFonts w:ascii="Times New Roman" w:hAnsi="Times New Roman" w:cs="Times New Roman"/>
        </w:rPr>
      </w:pPr>
    </w:p>
    <w:p w:rsidR="007E3C0D" w:rsidRDefault="007E3C0D">
      <w:pPr>
        <w:pStyle w:val="ConsPlusNormal"/>
        <w:jc w:val="both"/>
        <w:rPr>
          <w:rFonts w:ascii="Times New Roman" w:hAnsi="Times New Roman" w:cs="Times New Roman"/>
        </w:rPr>
      </w:pPr>
    </w:p>
    <w:p w:rsidR="007E3C0D" w:rsidRDefault="007E3C0D">
      <w:pPr>
        <w:pStyle w:val="ConsPlusNormal"/>
        <w:jc w:val="both"/>
        <w:rPr>
          <w:rFonts w:ascii="Times New Roman" w:hAnsi="Times New Roman" w:cs="Times New Roman"/>
        </w:rPr>
      </w:pPr>
    </w:p>
    <w:p w:rsidR="007E3C0D" w:rsidRDefault="007E3C0D">
      <w:pPr>
        <w:pStyle w:val="ConsPlusNormal"/>
        <w:jc w:val="both"/>
        <w:rPr>
          <w:rFonts w:ascii="Times New Roman" w:hAnsi="Times New Roman" w:cs="Times New Roman"/>
        </w:rPr>
      </w:pPr>
    </w:p>
    <w:p w:rsidR="007E3C0D" w:rsidRDefault="007E3C0D">
      <w:pPr>
        <w:pStyle w:val="ConsPlusNormal"/>
        <w:jc w:val="both"/>
        <w:rPr>
          <w:rFonts w:ascii="Times New Roman" w:hAnsi="Times New Roman" w:cs="Times New Roman"/>
        </w:rPr>
      </w:pPr>
    </w:p>
    <w:p w:rsidR="001318D8" w:rsidRDefault="00FD44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Сведения о фактическом достижении показателей, характеризующих объем работы:</w:t>
      </w:r>
    </w:p>
    <w:p w:rsidR="001318D8" w:rsidRDefault="001318D8">
      <w:pPr>
        <w:pStyle w:val="ConsPlusNormal"/>
        <w:jc w:val="both"/>
        <w:rPr>
          <w:rFonts w:ascii="Times New Roman" w:hAnsi="Times New Roman" w:cs="Times New Roman"/>
        </w:rPr>
      </w:pPr>
    </w:p>
    <w:p w:rsidR="001318D8" w:rsidRDefault="001318D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402"/>
        <w:gridCol w:w="1417"/>
        <w:gridCol w:w="1984"/>
        <w:gridCol w:w="1417"/>
        <w:gridCol w:w="1701"/>
        <w:gridCol w:w="1701"/>
        <w:gridCol w:w="2757"/>
      </w:tblGrid>
      <w:tr w:rsidR="001318D8">
        <w:tc>
          <w:tcPr>
            <w:tcW w:w="567" w:type="dxa"/>
            <w:vMerge w:val="restart"/>
          </w:tcPr>
          <w:p w:rsidR="001318D8" w:rsidRDefault="00FD4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379" w:type="dxa"/>
            <w:gridSpan w:val="7"/>
          </w:tcPr>
          <w:p w:rsidR="001318D8" w:rsidRDefault="00FD4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1318D8">
        <w:tc>
          <w:tcPr>
            <w:tcW w:w="567" w:type="dxa"/>
            <w:vMerge/>
          </w:tcPr>
          <w:p w:rsidR="001318D8" w:rsidRDefault="001318D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318D8" w:rsidRDefault="00FD44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</w:tcPr>
          <w:p w:rsidR="001318D8" w:rsidRDefault="00FD44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4" w:type="dxa"/>
          </w:tcPr>
          <w:p w:rsidR="001318D8" w:rsidRDefault="00FD44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7" w:type="dxa"/>
          </w:tcPr>
          <w:p w:rsidR="001318D8" w:rsidRDefault="00FD44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</w:tcPr>
          <w:p w:rsidR="001318D8" w:rsidRDefault="00FD44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701" w:type="dxa"/>
          </w:tcPr>
          <w:p w:rsidR="001318D8" w:rsidRDefault="00FD44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превышающее допустимое (возможное) </w:t>
            </w:r>
            <w:r>
              <w:rPr>
                <w:rFonts w:ascii="Times New Roman" w:hAnsi="Times New Roman" w:cs="Times New Roman"/>
              </w:rPr>
              <w:lastRenderedPageBreak/>
              <w:t>значение</w:t>
            </w:r>
          </w:p>
        </w:tc>
        <w:tc>
          <w:tcPr>
            <w:tcW w:w="2757" w:type="dxa"/>
          </w:tcPr>
          <w:p w:rsidR="001318D8" w:rsidRDefault="00FD44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причина отклонения</w:t>
            </w:r>
          </w:p>
        </w:tc>
      </w:tr>
      <w:tr w:rsidR="001318D8">
        <w:tc>
          <w:tcPr>
            <w:tcW w:w="567" w:type="dxa"/>
          </w:tcPr>
          <w:p w:rsidR="001318D8" w:rsidRDefault="00FD4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02" w:type="dxa"/>
          </w:tcPr>
          <w:p w:rsidR="001318D8" w:rsidRDefault="00FD4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318D8" w:rsidRDefault="00FD4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1318D8" w:rsidRDefault="00FD4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1318D8" w:rsidRDefault="00FD4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318D8" w:rsidRDefault="00FD4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318D8" w:rsidRDefault="00FD4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7" w:type="dxa"/>
          </w:tcPr>
          <w:p w:rsidR="001318D8" w:rsidRDefault="00FD4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318D8">
        <w:tc>
          <w:tcPr>
            <w:tcW w:w="567" w:type="dxa"/>
          </w:tcPr>
          <w:p w:rsidR="001318D8" w:rsidRDefault="00FD4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1318D8" w:rsidRDefault="00FD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Присмотр и уход за детьми</w:t>
            </w:r>
          </w:p>
        </w:tc>
        <w:tc>
          <w:tcPr>
            <w:tcW w:w="1417" w:type="dxa"/>
          </w:tcPr>
          <w:p w:rsidR="001318D8" w:rsidRDefault="00FD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984" w:type="dxa"/>
          </w:tcPr>
          <w:p w:rsidR="001318D8" w:rsidRDefault="00FD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17" w:type="dxa"/>
          </w:tcPr>
          <w:p w:rsidR="001318D8" w:rsidRDefault="00FD44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1701" w:type="dxa"/>
          </w:tcPr>
          <w:p w:rsidR="001318D8" w:rsidRDefault="00FD44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1318D8" w:rsidRDefault="00FD44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57" w:type="dxa"/>
          </w:tcPr>
          <w:p w:rsidR="001318D8" w:rsidRDefault="00FD44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неудовлетворенность родителей состоянием материально-технической базы учреждений.</w:t>
            </w:r>
          </w:p>
        </w:tc>
      </w:tr>
      <w:tr w:rsidR="001318D8">
        <w:tc>
          <w:tcPr>
            <w:tcW w:w="567" w:type="dxa"/>
          </w:tcPr>
          <w:p w:rsidR="001318D8" w:rsidRDefault="001318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18D8" w:rsidRDefault="001318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18D8" w:rsidRDefault="001318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318D8" w:rsidRDefault="001318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18D8" w:rsidRDefault="001318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18D8" w:rsidRDefault="001318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18D8" w:rsidRDefault="001318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1318D8" w:rsidRDefault="001318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18D8">
        <w:tc>
          <w:tcPr>
            <w:tcW w:w="567" w:type="dxa"/>
          </w:tcPr>
          <w:p w:rsidR="001318D8" w:rsidRDefault="001318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18D8" w:rsidRDefault="001318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18D8" w:rsidRDefault="001318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318D8" w:rsidRDefault="001318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18D8" w:rsidRDefault="001318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18D8" w:rsidRDefault="001318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18D8" w:rsidRDefault="001318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1318D8" w:rsidRDefault="001318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318D8" w:rsidRDefault="001318D8">
      <w:pPr>
        <w:pStyle w:val="ConsPlusNormal"/>
        <w:jc w:val="both"/>
        <w:rPr>
          <w:rFonts w:ascii="Times New Roman" w:hAnsi="Times New Roman" w:cs="Times New Roman"/>
        </w:rPr>
      </w:pPr>
    </w:p>
    <w:p w:rsidR="001318D8" w:rsidRDefault="00FD446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(уполномоченное лицо) заведующий МБДОУ «Детский сад № 2» </w:t>
      </w:r>
      <w:proofErr w:type="spellStart"/>
      <w:r>
        <w:rPr>
          <w:rFonts w:ascii="Times New Roman" w:hAnsi="Times New Roman" w:cs="Times New Roman"/>
        </w:rPr>
        <w:t>_________Т.В.Вострикова</w:t>
      </w:r>
      <w:proofErr w:type="spellEnd"/>
    </w:p>
    <w:p w:rsidR="001318D8" w:rsidRDefault="00FD446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(должность) (подпись) (инициалы, фамилия)</w:t>
      </w:r>
    </w:p>
    <w:p w:rsidR="001318D8" w:rsidRDefault="00FD446C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"</w:t>
      </w:r>
      <w:r>
        <w:rPr>
          <w:rFonts w:ascii="Times New Roman" w:hAnsi="Times New Roman" w:cs="Times New Roman"/>
          <w:u w:val="single"/>
          <w:lang w:val="en-US"/>
        </w:rPr>
        <w:t>29</w:t>
      </w:r>
      <w:r>
        <w:rPr>
          <w:rFonts w:ascii="Times New Roman" w:hAnsi="Times New Roman" w:cs="Times New Roman"/>
          <w:u w:val="single"/>
        </w:rPr>
        <w:t>"  июня    2018 г.</w:t>
      </w:r>
    </w:p>
    <w:p w:rsidR="001318D8" w:rsidRDefault="001318D8">
      <w:pPr>
        <w:ind w:left="-1134"/>
        <w:rPr>
          <w:sz w:val="20"/>
          <w:szCs w:val="20"/>
          <w:u w:val="single"/>
          <w:lang w:val="en-US"/>
        </w:rPr>
      </w:pPr>
    </w:p>
    <w:p w:rsidR="001318D8" w:rsidRDefault="001318D8"/>
    <w:sectPr w:rsidR="001318D8" w:rsidSect="001318D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335B3"/>
    <w:multiLevelType w:val="multilevel"/>
    <w:tmpl w:val="64E335B3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1D9"/>
    <w:rsid w:val="000F3867"/>
    <w:rsid w:val="001318D8"/>
    <w:rsid w:val="00205B57"/>
    <w:rsid w:val="00245378"/>
    <w:rsid w:val="00266625"/>
    <w:rsid w:val="00277035"/>
    <w:rsid w:val="0032214E"/>
    <w:rsid w:val="00375D90"/>
    <w:rsid w:val="003F566F"/>
    <w:rsid w:val="005566B5"/>
    <w:rsid w:val="005906F5"/>
    <w:rsid w:val="006415FA"/>
    <w:rsid w:val="006654CA"/>
    <w:rsid w:val="007214B4"/>
    <w:rsid w:val="00781143"/>
    <w:rsid w:val="007E3C0D"/>
    <w:rsid w:val="008E0810"/>
    <w:rsid w:val="009130E1"/>
    <w:rsid w:val="00973F9D"/>
    <w:rsid w:val="009B27A6"/>
    <w:rsid w:val="00A141D9"/>
    <w:rsid w:val="00BA51F8"/>
    <w:rsid w:val="00BC13DB"/>
    <w:rsid w:val="00BD0D0D"/>
    <w:rsid w:val="00E22DD7"/>
    <w:rsid w:val="00ED402C"/>
    <w:rsid w:val="00F842C2"/>
    <w:rsid w:val="00FD446C"/>
    <w:rsid w:val="51CF02E4"/>
    <w:rsid w:val="65912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D8"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1318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31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qFormat/>
    <w:rsid w:val="001318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2">
    <w:name w:val="Основной текст (2)_"/>
    <w:basedOn w:val="a0"/>
    <w:link w:val="20"/>
    <w:qFormat/>
    <w:locked/>
    <w:rsid w:val="001318D8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1318D8"/>
    <w:pPr>
      <w:widowControl w:val="0"/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  <w:spacing w:val="1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1318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САД2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САД2</dc:creator>
  <cp:lastModifiedBy>Пользователь Windows</cp:lastModifiedBy>
  <cp:revision>12</cp:revision>
  <cp:lastPrinted>2018-06-29T09:14:00Z</cp:lastPrinted>
  <dcterms:created xsi:type="dcterms:W3CDTF">2017-09-28T10:08:00Z</dcterms:created>
  <dcterms:modified xsi:type="dcterms:W3CDTF">2018-10-02T08:02:00Z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